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99390C" w14:paraId="49BF9A4C" w14:textId="77777777" w:rsidTr="00B74983">
        <w:tc>
          <w:tcPr>
            <w:tcW w:w="5228" w:type="dxa"/>
          </w:tcPr>
          <w:p w14:paraId="389D0BB9" w14:textId="653589DA" w:rsidR="0099390C" w:rsidRPr="0099390C" w:rsidRDefault="0099390C" w:rsidP="0099390C">
            <w:pPr>
              <w:rPr>
                <w:b/>
              </w:rPr>
            </w:pPr>
            <w:r>
              <w:rPr>
                <w:b/>
              </w:rPr>
              <w:t xml:space="preserve">Emotional Reactions Worksheet </w:t>
            </w:r>
          </w:p>
        </w:tc>
        <w:tc>
          <w:tcPr>
            <w:tcW w:w="5228" w:type="dxa"/>
          </w:tcPr>
          <w:p w14:paraId="76AF9A4E" w14:textId="769F7154" w:rsidR="0099390C" w:rsidRPr="0099390C" w:rsidRDefault="0099390C" w:rsidP="0099390C">
            <w:pPr>
              <w:rPr>
                <w:b/>
              </w:rPr>
            </w:pPr>
            <w:r>
              <w:rPr>
                <w:b/>
              </w:rPr>
              <w:t>T</w:t>
            </w:r>
            <w:r w:rsidR="00D72401">
              <w:rPr>
                <w:b/>
              </w:rPr>
              <w:t>uesday</w:t>
            </w:r>
            <w:r>
              <w:rPr>
                <w:b/>
              </w:rPr>
              <w:t xml:space="preserve"> 1</w:t>
            </w:r>
            <w:r w:rsidR="00D72401">
              <w:rPr>
                <w:b/>
              </w:rPr>
              <w:t>2</w:t>
            </w:r>
            <w:r w:rsidRPr="0099390C">
              <w:rPr>
                <w:b/>
                <w:vertAlign w:val="superscript"/>
              </w:rPr>
              <w:t>th</w:t>
            </w:r>
            <w:r>
              <w:rPr>
                <w:b/>
              </w:rPr>
              <w:t xml:space="preserve"> October 2021</w:t>
            </w:r>
          </w:p>
        </w:tc>
      </w:tr>
      <w:tr w:rsidR="00064B36" w14:paraId="5867B23C" w14:textId="77777777" w:rsidTr="00064B36">
        <w:tc>
          <w:tcPr>
            <w:tcW w:w="10456" w:type="dxa"/>
            <w:gridSpan w:val="2"/>
          </w:tcPr>
          <w:p w14:paraId="58AF9D62" w14:textId="77777777" w:rsidR="0099390C" w:rsidRDefault="0099390C" w:rsidP="0099390C"/>
          <w:p w14:paraId="4FE5A6A6" w14:textId="71E77CE7" w:rsidR="00064B36" w:rsidRDefault="0099390C" w:rsidP="0099390C">
            <w:pPr>
              <w:pStyle w:val="ListParagraph"/>
              <w:numPr>
                <w:ilvl w:val="0"/>
                <w:numId w:val="4"/>
              </w:numPr>
            </w:pPr>
            <w:r>
              <w:t>How does Ed react when he finds Christopher’s book?</w:t>
            </w:r>
          </w:p>
          <w:p w14:paraId="07ED8D63" w14:textId="77777777" w:rsidR="0099390C" w:rsidRDefault="0099390C" w:rsidP="0099390C">
            <w:pPr>
              <w:pStyle w:val="ListParagraph"/>
            </w:pPr>
            <w:r>
              <w:t>Ed reacts in an ___________________________________ way. This is shown through Christopher’s description of Ed’s question, ‘he said it very quietly’: the adverb, ‘quietly’ suggests ________________</w:t>
            </w:r>
          </w:p>
          <w:p w14:paraId="070A9099" w14:textId="77777777" w:rsidR="0099390C" w:rsidRDefault="0099390C" w:rsidP="0099390C">
            <w:pPr>
              <w:pStyle w:val="ListParagraph"/>
            </w:pPr>
            <w:r>
              <w:t>________________________________________________________________________________________________________</w:t>
            </w:r>
          </w:p>
          <w:p w14:paraId="6E025665" w14:textId="77777777" w:rsidR="0099390C" w:rsidRDefault="0099390C" w:rsidP="0099390C">
            <w:pPr>
              <w:pStyle w:val="ListParagraph"/>
            </w:pPr>
            <w:r>
              <w:t>________________________________________________________________________________________________________.</w:t>
            </w:r>
          </w:p>
          <w:p w14:paraId="5920BFB7" w14:textId="79AFF2CB" w:rsidR="0099390C" w:rsidRDefault="0099390C" w:rsidP="0099390C">
            <w:pPr>
              <w:pStyle w:val="ListParagraph"/>
            </w:pPr>
          </w:p>
        </w:tc>
      </w:tr>
      <w:tr w:rsidR="0099390C" w14:paraId="0CBAEC54" w14:textId="77777777" w:rsidTr="00064B36">
        <w:tc>
          <w:tcPr>
            <w:tcW w:w="10456" w:type="dxa"/>
            <w:gridSpan w:val="2"/>
          </w:tcPr>
          <w:p w14:paraId="0250EE75" w14:textId="77777777" w:rsidR="0099390C" w:rsidRDefault="0099390C" w:rsidP="0099390C"/>
          <w:p w14:paraId="3BA5E7FF" w14:textId="2033E7D1" w:rsidR="0099390C" w:rsidRDefault="0099390C" w:rsidP="0099390C">
            <w:pPr>
              <w:pStyle w:val="ListParagraph"/>
              <w:numPr>
                <w:ilvl w:val="0"/>
                <w:numId w:val="4"/>
              </w:numPr>
            </w:pPr>
            <w:r w:rsidRPr="0099390C">
              <w:t>Why might Christopher be making a digression about doing a 'Search' in his memory?</w:t>
            </w:r>
          </w:p>
          <w:p w14:paraId="21D11A87" w14:textId="34B2E542" w:rsidR="0099390C" w:rsidRDefault="0099390C" w:rsidP="0099390C">
            <w:pPr>
              <w:pStyle w:val="ListParagraph"/>
            </w:pPr>
            <w:r>
              <w:t>What other times has Christopher made a digression? _____________________________________________</w:t>
            </w:r>
          </w:p>
          <w:p w14:paraId="4E11D783" w14:textId="68661CA8" w:rsidR="0099390C" w:rsidRDefault="0099390C" w:rsidP="0099390C">
            <w:pPr>
              <w:pStyle w:val="ListParagraph"/>
            </w:pPr>
            <w:r>
              <w:t>_________________________________________________________________________________________________________</w:t>
            </w:r>
          </w:p>
          <w:p w14:paraId="11EA9CAA" w14:textId="77777777" w:rsidR="0099390C" w:rsidRDefault="0099390C" w:rsidP="0099390C">
            <w:pPr>
              <w:pStyle w:val="ListParagraph"/>
            </w:pPr>
            <w:r>
              <w:t>What is normally made clear to us after his digression is made? ____________________________________</w:t>
            </w:r>
          </w:p>
          <w:p w14:paraId="29FE7871" w14:textId="77777777" w:rsidR="0099390C" w:rsidRDefault="0099390C" w:rsidP="0099390C">
            <w:pPr>
              <w:pStyle w:val="ListParagraph"/>
            </w:pPr>
            <w:r>
              <w:t>_________________________________________________________________________________________________________</w:t>
            </w:r>
          </w:p>
          <w:p w14:paraId="5FEFFBE2" w14:textId="77777777" w:rsidR="0099390C" w:rsidRDefault="0099390C" w:rsidP="0099390C">
            <w:pPr>
              <w:pStyle w:val="ListParagraph"/>
            </w:pPr>
          </w:p>
          <w:p w14:paraId="6414CAF4" w14:textId="2AFDA6AD" w:rsidR="0099390C" w:rsidRDefault="0099390C" w:rsidP="0099390C">
            <w:pPr>
              <w:pStyle w:val="ListParagraph"/>
            </w:pPr>
          </w:p>
        </w:tc>
      </w:tr>
      <w:tr w:rsidR="00064B36" w14:paraId="39BA58EF" w14:textId="77777777" w:rsidTr="00064B36">
        <w:tc>
          <w:tcPr>
            <w:tcW w:w="10456" w:type="dxa"/>
            <w:gridSpan w:val="2"/>
          </w:tcPr>
          <w:p w14:paraId="0A8E6524" w14:textId="77777777" w:rsidR="0099390C" w:rsidRPr="0099390C" w:rsidRDefault="0099390C" w:rsidP="0099390C"/>
          <w:p w14:paraId="5E9A82C9" w14:textId="16F9DC8A" w:rsidR="001A2150" w:rsidRDefault="0099390C" w:rsidP="0099390C">
            <w:pPr>
              <w:pStyle w:val="ListParagraph"/>
              <w:numPr>
                <w:ilvl w:val="0"/>
                <w:numId w:val="3"/>
              </w:numPr>
            </w:pPr>
            <w:r w:rsidRPr="0099390C">
              <w:rPr>
                <w:b/>
                <w:bCs/>
              </w:rPr>
              <w:t xml:space="preserve">Quotation Explosion: </w:t>
            </w:r>
            <w:r w:rsidRPr="00064B36">
              <w:t xml:space="preserve">How does Christopher react? </w:t>
            </w:r>
          </w:p>
          <w:p w14:paraId="1D2D9113" w14:textId="49F4541B" w:rsidR="003C4FB9" w:rsidRDefault="00F011B7" w:rsidP="001A2150">
            <w:pPr>
              <w:ind w:left="720"/>
            </w:pPr>
            <w:r>
              <w:t>Create a quotation explosion around th</w:t>
            </w:r>
            <w:r w:rsidR="001A2150">
              <w:t>e</w:t>
            </w:r>
            <w:r>
              <w:t xml:space="preserve"> quotation</w:t>
            </w:r>
            <w:r w:rsidR="001A2150">
              <w:t xml:space="preserve"> below </w:t>
            </w:r>
          </w:p>
          <w:p w14:paraId="7823413E" w14:textId="77777777" w:rsidR="00F011B7" w:rsidRDefault="00F011B7" w:rsidP="00F011B7">
            <w:pPr>
              <w:rPr>
                <w:b/>
                <w:bCs/>
              </w:rPr>
            </w:pPr>
          </w:p>
          <w:p w14:paraId="7B8AE254" w14:textId="77777777" w:rsidR="00F011B7" w:rsidRDefault="00F011B7" w:rsidP="00F011B7"/>
          <w:p w14:paraId="1A19A5A2" w14:textId="77777777" w:rsidR="00F011B7" w:rsidRDefault="00F011B7" w:rsidP="00F011B7"/>
          <w:p w14:paraId="64F3E7BB" w14:textId="77777777" w:rsidR="00F011B7" w:rsidRDefault="00F011B7" w:rsidP="00F011B7"/>
          <w:p w14:paraId="7C0DCD64" w14:textId="77777777" w:rsidR="00F011B7" w:rsidRPr="00064B36" w:rsidRDefault="00F011B7" w:rsidP="00F011B7">
            <w:pPr>
              <w:ind w:left="720"/>
            </w:pPr>
          </w:p>
          <w:tbl>
            <w:tblPr>
              <w:tblStyle w:val="TableGrid"/>
              <w:tblW w:w="0" w:type="auto"/>
              <w:tblInd w:w="2002" w:type="dxa"/>
              <w:tblLook w:val="04A0" w:firstRow="1" w:lastRow="0" w:firstColumn="1" w:lastColumn="0" w:noHBand="0" w:noVBand="1"/>
            </w:tblPr>
            <w:tblGrid>
              <w:gridCol w:w="5528"/>
            </w:tblGrid>
            <w:tr w:rsidR="008B28D9" w14:paraId="26B76A96" w14:textId="77777777" w:rsidTr="008B28D9">
              <w:tc>
                <w:tcPr>
                  <w:tcW w:w="5528" w:type="dxa"/>
                </w:tcPr>
                <w:p w14:paraId="388D7B13" w14:textId="77777777" w:rsidR="008B28D9" w:rsidRDefault="00F011B7">
                  <w:r>
                    <w:t>‘</w:t>
                  </w:r>
                  <w:r w:rsidR="00AD194E">
                    <w:t>I don’t like it when people</w:t>
                  </w:r>
                  <w:r>
                    <w:t xml:space="preserve"> grab me. And I don’t like being surprised either. </w:t>
                  </w:r>
                  <w:proofErr w:type="gramStart"/>
                  <w:r>
                    <w:t>So</w:t>
                  </w:r>
                  <w:proofErr w:type="gramEnd"/>
                  <w:r>
                    <w:t xml:space="preserve"> I hit him’</w:t>
                  </w:r>
                </w:p>
              </w:tc>
            </w:tr>
          </w:tbl>
          <w:p w14:paraId="6580B86F" w14:textId="77777777" w:rsidR="00064B36" w:rsidRDefault="00064B36"/>
          <w:p w14:paraId="16306028" w14:textId="77777777" w:rsidR="008B28D9" w:rsidRDefault="008B28D9"/>
          <w:p w14:paraId="6D2FD0DC" w14:textId="77777777" w:rsidR="00F011B7" w:rsidRDefault="00F011B7"/>
          <w:p w14:paraId="5E6C8606" w14:textId="27E338A8" w:rsidR="00F011B7" w:rsidRDefault="00F011B7"/>
          <w:p w14:paraId="530145C5" w14:textId="72DE6E01" w:rsidR="001A2150" w:rsidRDefault="001A2150"/>
          <w:p w14:paraId="5A2F1B97" w14:textId="0F950C25" w:rsidR="001A2150" w:rsidRDefault="001A2150"/>
          <w:p w14:paraId="63FFAFF8" w14:textId="630EB6B3" w:rsidR="001A2150" w:rsidRDefault="001A2150"/>
          <w:tbl>
            <w:tblPr>
              <w:tblStyle w:val="TableGrid"/>
              <w:tblW w:w="0" w:type="auto"/>
              <w:tblInd w:w="2002" w:type="dxa"/>
              <w:tblLook w:val="04A0" w:firstRow="1" w:lastRow="0" w:firstColumn="1" w:lastColumn="0" w:noHBand="0" w:noVBand="1"/>
            </w:tblPr>
            <w:tblGrid>
              <w:gridCol w:w="5528"/>
            </w:tblGrid>
            <w:tr w:rsidR="001A2150" w14:paraId="652C16A3" w14:textId="77777777" w:rsidTr="001A2150">
              <w:tc>
                <w:tcPr>
                  <w:tcW w:w="5528" w:type="dxa"/>
                </w:tcPr>
                <w:p w14:paraId="6939B044" w14:textId="17C326D5" w:rsidR="001A2150" w:rsidRDefault="001A2150">
                  <w:proofErr w:type="gramStart"/>
                  <w:r>
                    <w:t>‘ “</w:t>
                  </w:r>
                  <w:proofErr w:type="gramEnd"/>
                  <w:r>
                    <w:t>I don’t know” […] I couldn’t think’</w:t>
                  </w:r>
                </w:p>
              </w:tc>
            </w:tr>
          </w:tbl>
          <w:p w14:paraId="4683E9A9" w14:textId="4DA7E32B" w:rsidR="001A2150" w:rsidRDefault="001A2150"/>
          <w:p w14:paraId="3CC2BC3E" w14:textId="77777777" w:rsidR="001A2150" w:rsidRDefault="001A2150"/>
          <w:p w14:paraId="788A66E2" w14:textId="7099D393" w:rsidR="001A2150" w:rsidRDefault="001A2150"/>
          <w:p w14:paraId="5856A8C2" w14:textId="6C470CFA" w:rsidR="001A2150" w:rsidRDefault="001A2150"/>
          <w:p w14:paraId="7CC9C90E" w14:textId="64331033" w:rsidR="0099390C" w:rsidRDefault="0099390C"/>
          <w:p w14:paraId="160166F2" w14:textId="4ED71367" w:rsidR="0099390C" w:rsidRDefault="0099390C"/>
          <w:tbl>
            <w:tblPr>
              <w:tblStyle w:val="TableGrid"/>
              <w:tblW w:w="0" w:type="auto"/>
              <w:tblInd w:w="2002" w:type="dxa"/>
              <w:tblLook w:val="04A0" w:firstRow="1" w:lastRow="0" w:firstColumn="1" w:lastColumn="0" w:noHBand="0" w:noVBand="1"/>
            </w:tblPr>
            <w:tblGrid>
              <w:gridCol w:w="5528"/>
            </w:tblGrid>
            <w:tr w:rsidR="0099390C" w14:paraId="722A2823" w14:textId="77777777" w:rsidTr="001D058A">
              <w:tc>
                <w:tcPr>
                  <w:tcW w:w="5528" w:type="dxa"/>
                </w:tcPr>
                <w:p w14:paraId="2815E3EA" w14:textId="77777777" w:rsidR="0099390C" w:rsidRDefault="0099390C"/>
                <w:p w14:paraId="1628FE3E" w14:textId="77777777" w:rsidR="001D058A" w:rsidRDefault="001D058A"/>
                <w:p w14:paraId="60E98BE1" w14:textId="77777777" w:rsidR="001D058A" w:rsidRDefault="001D058A"/>
                <w:p w14:paraId="1D6585DF" w14:textId="77777777" w:rsidR="001D058A" w:rsidRDefault="001D058A"/>
                <w:p w14:paraId="16745D80" w14:textId="77777777" w:rsidR="001D058A" w:rsidRDefault="001D058A"/>
                <w:p w14:paraId="216D1E25" w14:textId="5ACD70FC" w:rsidR="001D058A" w:rsidRDefault="001D058A"/>
              </w:tc>
            </w:tr>
          </w:tbl>
          <w:p w14:paraId="2C1026D1" w14:textId="02ADF5F3" w:rsidR="0099390C" w:rsidRDefault="0099390C"/>
          <w:p w14:paraId="66C10C78" w14:textId="17084359" w:rsidR="0099390C" w:rsidRDefault="0099390C"/>
          <w:p w14:paraId="330C5917" w14:textId="7BC2A430" w:rsidR="0099390C" w:rsidRDefault="0099390C"/>
          <w:p w14:paraId="7521C7A9" w14:textId="2BF592E9" w:rsidR="0099390C" w:rsidRDefault="0099390C"/>
          <w:p w14:paraId="045E88FF" w14:textId="77777777" w:rsidR="00F011B7" w:rsidRDefault="00F011B7">
            <w:bookmarkStart w:id="0" w:name="_GoBack"/>
            <w:bookmarkEnd w:id="0"/>
          </w:p>
        </w:tc>
      </w:tr>
    </w:tbl>
    <w:p w14:paraId="3CF28870" w14:textId="77777777" w:rsidR="007F3032" w:rsidRDefault="007F3032"/>
    <w:sectPr w:rsidR="007F3032" w:rsidSect="00064B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C3F06"/>
    <w:multiLevelType w:val="hybridMultilevel"/>
    <w:tmpl w:val="8FEE17BC"/>
    <w:lvl w:ilvl="0" w:tplc="50B2501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50860"/>
    <w:multiLevelType w:val="hybridMultilevel"/>
    <w:tmpl w:val="12FA7FAE"/>
    <w:lvl w:ilvl="0" w:tplc="9D626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1E870A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02548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2E3A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0A07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843F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69C74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F76680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146D7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032B2A"/>
    <w:multiLevelType w:val="hybridMultilevel"/>
    <w:tmpl w:val="4BD20C34"/>
    <w:lvl w:ilvl="0" w:tplc="E1E0E6EA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3E7D78"/>
    <w:multiLevelType w:val="hybridMultilevel"/>
    <w:tmpl w:val="116A5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40306"/>
    <w:multiLevelType w:val="hybridMultilevel"/>
    <w:tmpl w:val="32C2984C"/>
    <w:lvl w:ilvl="0" w:tplc="4A481C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78CB48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BB09FC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ACF4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AC84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CE67C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C58800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0EEFD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064C4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F2B5AA6"/>
    <w:multiLevelType w:val="hybridMultilevel"/>
    <w:tmpl w:val="116A5FB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B36"/>
    <w:rsid w:val="00030406"/>
    <w:rsid w:val="00064B36"/>
    <w:rsid w:val="001A2150"/>
    <w:rsid w:val="001D058A"/>
    <w:rsid w:val="003C4FB9"/>
    <w:rsid w:val="007F3032"/>
    <w:rsid w:val="008B28D9"/>
    <w:rsid w:val="0099390C"/>
    <w:rsid w:val="00AD194E"/>
    <w:rsid w:val="00D72401"/>
    <w:rsid w:val="00F01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8FA9C"/>
  <w15:chartTrackingRefBased/>
  <w15:docId w15:val="{F1B6DD81-B4B7-49BA-97DC-DAB315B82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64B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939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9225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4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1822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D2C8C0-B0B9-4882-B7BE-AF6EA219DF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21C194-361B-4011-BF5A-364708A42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62731F-889E-4F52-9DA1-CC4A01DF3C74}">
  <ds:schemaRefs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www.w3.org/XML/1998/namespace"/>
    <ds:schemaRef ds:uri="http://purl.org/dc/terms/"/>
    <ds:schemaRef ds:uri="a5ca2c14-d559-4d0f-b326-ae05938bf16d"/>
    <ds:schemaRef ds:uri="http://schemas.microsoft.com/office/2006/metadata/properties"/>
    <ds:schemaRef ds:uri="3520c626-eb21-49a0-b42b-66ade828090c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CBF3A63-52B5-464C-9E3C-F21858C53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5</cp:revision>
  <cp:lastPrinted>2021-10-12T09:26:00Z</cp:lastPrinted>
  <dcterms:created xsi:type="dcterms:W3CDTF">2021-10-11T08:21:00Z</dcterms:created>
  <dcterms:modified xsi:type="dcterms:W3CDTF">2021-10-12T09:27:00Z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